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485" w:rsidRPr="000D3485" w:rsidRDefault="000D3485" w:rsidP="000D3485">
      <w:pPr>
        <w:ind w:firstLine="567"/>
        <w:jc w:val="center"/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</w:pPr>
      <w:r w:rsidRPr="000D3485"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  <w:t>Пояснительная записка</w:t>
      </w:r>
    </w:p>
    <w:p w:rsidR="000D3485" w:rsidRDefault="000D3485" w:rsidP="000D3485">
      <w:pPr>
        <w:ind w:firstLine="567"/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 w:rsidRPr="000D3485">
        <w:rPr>
          <w:rFonts w:ascii="Liberation Serif" w:hAnsi="Liberation Serif" w:cs="Liberation Serif"/>
          <w:noProof/>
          <w:sz w:val="28"/>
          <w:szCs w:val="28"/>
          <w:lang w:eastAsia="ru-RU"/>
        </w:rPr>
        <w:t>Презентации были представлены на Республиканский конкурс методических разработок «Вдохновленные Александром Сергеевичем Пушкиным» в номинации «Лучший комплект презентаций к уроку или внеурочному занятию по творчеству А.С. Пушкина</w:t>
      </w:r>
      <w:r w:rsidR="00112D52">
        <w:rPr>
          <w:rFonts w:ascii="Liberation Serif" w:hAnsi="Liberation Serif" w:cs="Liberation Serif"/>
          <w:noProof/>
          <w:sz w:val="28"/>
          <w:szCs w:val="28"/>
          <w:lang w:eastAsia="ru-RU"/>
        </w:rPr>
        <w:t>»</w:t>
      </w:r>
      <w:bookmarkStart w:id="0" w:name="_GoBack"/>
      <w:bookmarkEnd w:id="0"/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>.</w:t>
      </w:r>
    </w:p>
    <w:p w:rsidR="000D3485" w:rsidRDefault="000D3485" w:rsidP="000D3485">
      <w:pPr>
        <w:ind w:firstLine="567"/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>В комплект вошли презентации:</w:t>
      </w:r>
    </w:p>
    <w:p w:rsidR="000D3485" w:rsidRPr="000D3485" w:rsidRDefault="000D3485" w:rsidP="000D3485">
      <w:pPr>
        <w:pStyle w:val="a3"/>
        <w:numPr>
          <w:ilvl w:val="0"/>
          <w:numId w:val="1"/>
        </w:numPr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 w:rsidRPr="000D3485">
        <w:rPr>
          <w:rFonts w:ascii="Liberation Serif" w:hAnsi="Liberation Serif" w:cs="Liberation Serif"/>
          <w:noProof/>
          <w:sz w:val="28"/>
          <w:szCs w:val="28"/>
          <w:lang w:eastAsia="ru-RU"/>
        </w:rPr>
        <w:t>Александр Сергеевич Пушкин. Жизнь и творчество.</w:t>
      </w:r>
    </w:p>
    <w:p w:rsidR="000D3485" w:rsidRDefault="000D3485" w:rsidP="00106A3C">
      <w:pPr>
        <w:pStyle w:val="a3"/>
        <w:numPr>
          <w:ilvl w:val="0"/>
          <w:numId w:val="1"/>
        </w:numPr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 w:rsidRPr="000D3485">
        <w:rPr>
          <w:rFonts w:ascii="Liberation Serif" w:hAnsi="Liberation Serif" w:cs="Liberation Serif"/>
          <w:noProof/>
          <w:sz w:val="28"/>
          <w:szCs w:val="28"/>
          <w:lang w:eastAsia="ru-RU"/>
        </w:rPr>
        <w:t>Игра-викторина по сказкам А.С.Пушкина «Самый внимательный  читатель сказок А.С.Пушкина»</w:t>
      </w: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>.</w:t>
      </w:r>
    </w:p>
    <w:p w:rsidR="000D3485" w:rsidRPr="000D3485" w:rsidRDefault="000D3485" w:rsidP="006777A3">
      <w:pPr>
        <w:pStyle w:val="a3"/>
        <w:numPr>
          <w:ilvl w:val="0"/>
          <w:numId w:val="1"/>
        </w:numPr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 w:rsidRPr="000D3485">
        <w:rPr>
          <w:rFonts w:ascii="Liberation Serif" w:hAnsi="Liberation Serif" w:cs="Liberation Serif"/>
          <w:noProof/>
          <w:sz w:val="28"/>
          <w:szCs w:val="28"/>
          <w:lang w:eastAsia="ru-RU"/>
        </w:rPr>
        <w:t>Музы А.С.Пушкина</w:t>
      </w: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>.</w:t>
      </w:r>
    </w:p>
    <w:p w:rsidR="000D3485" w:rsidRPr="000D3485" w:rsidRDefault="000D3485" w:rsidP="000D3485">
      <w:pPr>
        <w:ind w:firstLine="567"/>
        <w:jc w:val="both"/>
        <w:rPr>
          <w:rFonts w:ascii="Liberation Serif" w:hAnsi="Liberation Serif" w:cs="Liberation Serif"/>
          <w:noProof/>
          <w:sz w:val="28"/>
          <w:szCs w:val="28"/>
          <w:lang w:eastAsia="ru-RU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Материалы отмечены Дипломом </w:t>
      </w:r>
      <w:r>
        <w:rPr>
          <w:rFonts w:ascii="Liberation Serif" w:hAnsi="Liberation Serif" w:cs="Liberation Serif"/>
          <w:noProof/>
          <w:sz w:val="28"/>
          <w:szCs w:val="28"/>
          <w:lang w:val="en-US" w:eastAsia="ru-RU"/>
        </w:rPr>
        <w:t>II</w:t>
      </w:r>
      <w:r w:rsidRPr="000D3485"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 </w:t>
      </w: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>степени.</w:t>
      </w:r>
    </w:p>
    <w:p w:rsidR="000D3485" w:rsidRDefault="000D3485" w:rsidP="000D3485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4365035" cy="6214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4903" cy="622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3485" w:rsidSect="000D348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176945"/>
    <w:multiLevelType w:val="hybridMultilevel"/>
    <w:tmpl w:val="406825B0"/>
    <w:lvl w:ilvl="0" w:tplc="EF6CB2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9E"/>
    <w:rsid w:val="00083709"/>
    <w:rsid w:val="000D3485"/>
    <w:rsid w:val="00112D52"/>
    <w:rsid w:val="004B3017"/>
    <w:rsid w:val="00F4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462B0-3452-45D2-BC09-5F73B2E4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2024-06-09T07:38:00Z</dcterms:created>
  <dcterms:modified xsi:type="dcterms:W3CDTF">2024-06-09T20:43:00Z</dcterms:modified>
</cp:coreProperties>
</file>